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694F89F" w14:textId="0ABB52A7" w:rsidR="00EA3654" w:rsidRPr="00D66538" w:rsidRDefault="002B1E9C" w:rsidP="00BC0724">
      <w:pPr>
        <w:spacing w:line="276" w:lineRule="auto"/>
        <w:jc w:val="center"/>
        <w:rPr>
          <w:rFonts w:ascii="Oswald" w:hAnsi="Oswald"/>
          <w:color w:val="0C324A"/>
          <w:sz w:val="36"/>
          <w:szCs w:val="36"/>
          <w:lang w:val="en-GB"/>
        </w:rPr>
      </w:pPr>
      <w:bookmarkStart w:id="0" w:name="_Toc97305459"/>
      <w:r>
        <w:rPr>
          <w:rFonts w:ascii="Oswald" w:hAnsi="Oswald"/>
          <w:color w:val="0C324A"/>
          <w:sz w:val="36"/>
          <w:szCs w:val="36"/>
          <w:lang w:val="en-GB"/>
        </w:rPr>
        <w:t>APPENDIX 8</w:t>
      </w:r>
      <w:r>
        <w:rPr>
          <w:rFonts w:ascii="Oswald" w:hAnsi="Oswald"/>
          <w:color w:val="0C324A"/>
          <w:sz w:val="36"/>
          <w:szCs w:val="36"/>
          <w:lang w:val="en-GB"/>
        </w:rPr>
        <w:br/>
      </w:r>
      <w:r w:rsidR="00EA3654" w:rsidRPr="00D66538">
        <w:rPr>
          <w:rFonts w:ascii="Oswald" w:hAnsi="Oswald"/>
          <w:color w:val="0C324A"/>
          <w:sz w:val="36"/>
          <w:szCs w:val="36"/>
          <w:lang w:val="en-GB"/>
        </w:rPr>
        <w:t>Letter to send to the employer to report incidents of sexual harassment/sexual assault/gender-based misconduct.</w:t>
      </w:r>
    </w:p>
    <w:bookmarkEnd w:id="0"/>
    <w:p w14:paraId="7965CD0F" w14:textId="77777777" w:rsidR="005B7350" w:rsidRDefault="005B7350" w:rsidP="005B7350">
      <w:pPr>
        <w:spacing w:before="100" w:beforeAutospacing="1" w:after="100" w:afterAutospacing="1"/>
        <w:jc w:val="both"/>
        <w:rPr>
          <w:rFonts w:ascii="Montserrat" w:hAnsi="Montserrat"/>
          <w:color w:val="ED6B6E"/>
          <w:szCs w:val="22"/>
          <w:lang w:val="en-GB"/>
        </w:rPr>
      </w:pPr>
    </w:p>
    <w:p w14:paraId="6FEA7B4B" w14:textId="107F2973" w:rsidR="00063871" w:rsidRPr="00BC0724" w:rsidRDefault="00063871" w:rsidP="00BC0724">
      <w:pPr>
        <w:spacing w:before="100" w:beforeAutospacing="1" w:after="100" w:afterAutospacing="1" w:line="276" w:lineRule="auto"/>
        <w:jc w:val="both"/>
        <w:rPr>
          <w:rFonts w:ascii="Montserrat" w:hAnsi="Montserrat"/>
          <w:color w:val="ED6B6E"/>
          <w:sz w:val="28"/>
          <w:szCs w:val="28"/>
          <w:lang w:val="en-GB"/>
        </w:rPr>
      </w:pPr>
      <w:r w:rsidRPr="00BC0724">
        <w:rPr>
          <w:rFonts w:ascii="Montserrat" w:hAnsi="Montserrat"/>
          <w:color w:val="ED6B6E"/>
          <w:szCs w:val="22"/>
          <w:lang w:val="en-GB"/>
        </w:rPr>
        <w:t>[</w:t>
      </w:r>
      <w:r w:rsidR="00EA3654" w:rsidRPr="00BC0724">
        <w:rPr>
          <w:rFonts w:ascii="Montserrat" w:hAnsi="Montserrat"/>
          <w:color w:val="ED6B6E"/>
          <w:szCs w:val="22"/>
          <w:lang w:val="en-GB"/>
        </w:rPr>
        <w:t>D</w:t>
      </w:r>
      <w:r w:rsidRPr="00BC0724">
        <w:rPr>
          <w:rFonts w:ascii="Montserrat" w:hAnsi="Montserrat"/>
          <w:color w:val="ED6B6E"/>
          <w:szCs w:val="22"/>
          <w:lang w:val="en-GB"/>
        </w:rPr>
        <w:t>ate]</w:t>
      </w:r>
    </w:p>
    <w:p w14:paraId="5FADBDEA" w14:textId="4FAD1752" w:rsidR="00EA3654" w:rsidRPr="00D66538" w:rsidRDefault="00EA3654" w:rsidP="00BC0724">
      <w:pPr>
        <w:spacing w:before="100" w:beforeAutospacing="1" w:after="100" w:afterAutospacing="1" w:line="276" w:lineRule="auto"/>
        <w:jc w:val="both"/>
        <w:rPr>
          <w:rFonts w:ascii="Montserrat" w:hAnsi="Montserrat"/>
          <w:b/>
          <w:bCs/>
          <w:sz w:val="28"/>
          <w:szCs w:val="28"/>
          <w:lang w:val="en-GB"/>
        </w:rPr>
      </w:pPr>
      <w:r w:rsidRPr="00D66538">
        <w:rPr>
          <w:rFonts w:ascii="Montserrat" w:hAnsi="Montserrat"/>
          <w:b/>
          <w:bCs/>
          <w:sz w:val="28"/>
          <w:szCs w:val="28"/>
          <w:lang w:val="en-GB"/>
        </w:rPr>
        <w:t>Re</w:t>
      </w:r>
      <w:r w:rsidR="00063871" w:rsidRPr="00D66538">
        <w:rPr>
          <w:rFonts w:ascii="Montserrat" w:hAnsi="Montserrat"/>
          <w:b/>
          <w:bCs/>
          <w:sz w:val="28"/>
          <w:szCs w:val="28"/>
          <w:lang w:val="en-GB"/>
        </w:rPr>
        <w:t xml:space="preserve">: </w:t>
      </w:r>
      <w:r w:rsidRPr="00D66538">
        <w:rPr>
          <w:rFonts w:ascii="Montserrat" w:hAnsi="Montserrat"/>
          <w:b/>
          <w:bCs/>
          <w:sz w:val="28"/>
          <w:szCs w:val="28"/>
          <w:lang w:val="en-GB"/>
        </w:rPr>
        <w:t>report of sexual harassment/sexual assault/gender-based misconduct</w:t>
      </w:r>
    </w:p>
    <w:p w14:paraId="48DEB7D3" w14:textId="0FD6F7E0" w:rsidR="00063871" w:rsidRPr="00D66538" w:rsidRDefault="00EA3654" w:rsidP="00BC0724">
      <w:pPr>
        <w:spacing w:before="100" w:beforeAutospacing="1" w:after="100" w:afterAutospacing="1" w:line="276" w:lineRule="auto"/>
        <w:jc w:val="both"/>
        <w:rPr>
          <w:rFonts w:ascii="Montserrat" w:hAnsi="Montserrat"/>
          <w:szCs w:val="22"/>
          <w:lang w:val="en-GB"/>
        </w:rPr>
      </w:pPr>
      <w:r w:rsidRPr="00D66538">
        <w:rPr>
          <w:rFonts w:ascii="Montserrat" w:hAnsi="Montserrat"/>
          <w:szCs w:val="22"/>
          <w:lang w:val="en-GB"/>
        </w:rPr>
        <w:t xml:space="preserve">Dear Sir/Madam </w:t>
      </w:r>
      <w:r w:rsidR="00063871" w:rsidRPr="00E76E4E">
        <w:rPr>
          <w:rFonts w:ascii="Montserrat" w:hAnsi="Montserrat"/>
          <w:i/>
          <w:iCs/>
          <w:color w:val="ED6B6E"/>
          <w:szCs w:val="22"/>
          <w:lang w:val="en-GB"/>
        </w:rPr>
        <w:t>[N</w:t>
      </w:r>
      <w:r w:rsidRPr="00E76E4E">
        <w:rPr>
          <w:rFonts w:ascii="Montserrat" w:hAnsi="Montserrat"/>
          <w:i/>
          <w:iCs/>
          <w:color w:val="ED6B6E"/>
          <w:szCs w:val="22"/>
          <w:lang w:val="en-GB"/>
        </w:rPr>
        <w:t>ame of the employer or of the branch manager</w:t>
      </w:r>
      <w:r w:rsidR="00063871" w:rsidRPr="00E76E4E">
        <w:rPr>
          <w:rFonts w:ascii="Montserrat" w:hAnsi="Montserrat"/>
          <w:i/>
          <w:iCs/>
          <w:color w:val="ED6B6E"/>
          <w:szCs w:val="22"/>
          <w:lang w:val="en-GB"/>
        </w:rPr>
        <w:t>],</w:t>
      </w:r>
    </w:p>
    <w:p w14:paraId="08593DC1" w14:textId="4691CF72" w:rsidR="00ED5A6B" w:rsidRPr="00E76E4E" w:rsidRDefault="00EA3654" w:rsidP="00BC0724">
      <w:pPr>
        <w:spacing w:before="100" w:beforeAutospacing="1" w:after="100" w:afterAutospacing="1" w:line="276" w:lineRule="auto"/>
        <w:jc w:val="both"/>
        <w:rPr>
          <w:rFonts w:ascii="Montserrat" w:hAnsi="Montserrat"/>
          <w:color w:val="ED6B6E"/>
          <w:szCs w:val="22"/>
          <w:lang w:val="en-GB"/>
        </w:rPr>
      </w:pPr>
      <w:r w:rsidRPr="00D66538">
        <w:rPr>
          <w:rFonts w:ascii="Montserrat" w:hAnsi="Montserrat"/>
          <w:szCs w:val="22"/>
          <w:lang w:val="en-GB"/>
        </w:rPr>
        <w:t xml:space="preserve">I, the undersigned Ms/Mr …., employee of </w:t>
      </w:r>
      <w:r w:rsidRPr="00E76E4E">
        <w:rPr>
          <w:rFonts w:ascii="Montserrat" w:hAnsi="Montserrat"/>
          <w:i/>
          <w:iCs/>
          <w:color w:val="ED6B6E"/>
          <w:szCs w:val="22"/>
          <w:lang w:val="en-GB"/>
        </w:rPr>
        <w:t>[name of the company]</w:t>
      </w:r>
      <w:r w:rsidRPr="00E76E4E">
        <w:rPr>
          <w:rFonts w:ascii="Montserrat" w:hAnsi="Montserrat"/>
          <w:color w:val="ED6B6E"/>
          <w:szCs w:val="22"/>
          <w:lang w:val="en-GB"/>
        </w:rPr>
        <w:t xml:space="preserve"> </w:t>
      </w:r>
      <w:r w:rsidRPr="00D66538">
        <w:rPr>
          <w:rFonts w:ascii="Montserrat" w:hAnsi="Montserrat"/>
          <w:szCs w:val="22"/>
          <w:lang w:val="en-GB"/>
        </w:rPr>
        <w:t xml:space="preserve">as </w:t>
      </w:r>
      <w:r w:rsidRPr="00E76E4E">
        <w:rPr>
          <w:rFonts w:ascii="Montserrat" w:hAnsi="Montserrat"/>
          <w:i/>
          <w:iCs/>
          <w:color w:val="ED6B6E"/>
          <w:szCs w:val="22"/>
          <w:lang w:val="en-GB"/>
        </w:rPr>
        <w:t>[job title]</w:t>
      </w:r>
      <w:r w:rsidRPr="00E76E4E">
        <w:rPr>
          <w:rFonts w:ascii="Montserrat" w:hAnsi="Montserrat"/>
          <w:color w:val="ED6B6E"/>
          <w:szCs w:val="22"/>
          <w:lang w:val="en-GB"/>
        </w:rPr>
        <w:t xml:space="preserve"> </w:t>
      </w:r>
      <w:r w:rsidRPr="00D66538">
        <w:rPr>
          <w:rFonts w:ascii="Montserrat" w:hAnsi="Montserrat"/>
          <w:szCs w:val="22"/>
          <w:lang w:val="en-GB"/>
        </w:rPr>
        <w:t>hereby inform you of the behaviours I have witnessed since [</w:t>
      </w:r>
      <w:r w:rsidRPr="00E76E4E">
        <w:rPr>
          <w:rFonts w:ascii="Montserrat" w:hAnsi="Montserrat"/>
          <w:i/>
          <w:iCs/>
          <w:color w:val="ED6B6E"/>
          <w:szCs w:val="22"/>
          <w:lang w:val="en-GB"/>
        </w:rPr>
        <w:t>date of the beginning of the incidents]</w:t>
      </w:r>
      <w:r w:rsidRPr="00D66538">
        <w:rPr>
          <w:rFonts w:ascii="Montserrat" w:hAnsi="Montserrat"/>
          <w:szCs w:val="22"/>
          <w:lang w:val="en-GB"/>
        </w:rPr>
        <w:t xml:space="preserve"> from Ms/Mr </w:t>
      </w:r>
      <w:r w:rsidRPr="00E76E4E">
        <w:rPr>
          <w:rFonts w:ascii="Montserrat" w:hAnsi="Montserrat"/>
          <w:i/>
          <w:iCs/>
          <w:color w:val="ED6B6E"/>
          <w:szCs w:val="22"/>
          <w:lang w:val="en-GB"/>
        </w:rPr>
        <w:t>[name of the SGBVH perpetrator]</w:t>
      </w:r>
      <w:r w:rsidR="00ED5A6B" w:rsidRPr="00E76E4E">
        <w:rPr>
          <w:rFonts w:ascii="Montserrat" w:hAnsi="Montserrat"/>
          <w:color w:val="ED6B6E"/>
          <w:szCs w:val="22"/>
          <w:lang w:val="en-GB"/>
        </w:rPr>
        <w:t xml:space="preserve"> </w:t>
      </w:r>
      <w:r w:rsidR="00ED5A6B" w:rsidRPr="00D66538">
        <w:rPr>
          <w:rFonts w:ascii="Montserrat" w:hAnsi="Montserrat"/>
          <w:szCs w:val="22"/>
          <w:lang w:val="en-GB"/>
        </w:rPr>
        <w:t xml:space="preserve">on Ms/Mr </w:t>
      </w:r>
      <w:r w:rsidR="00ED5A6B" w:rsidRPr="002546D8">
        <w:rPr>
          <w:rFonts w:ascii="Montserrat" w:hAnsi="Montserrat"/>
          <w:i/>
          <w:iCs/>
          <w:color w:val="ED6B6E"/>
          <w:szCs w:val="22"/>
          <w:lang w:val="en-GB"/>
        </w:rPr>
        <w:t>[n</w:t>
      </w:r>
      <w:r w:rsidR="00ED5A6B" w:rsidRPr="00E76E4E">
        <w:rPr>
          <w:rFonts w:ascii="Montserrat" w:hAnsi="Montserrat"/>
          <w:i/>
          <w:iCs/>
          <w:color w:val="ED6B6E"/>
          <w:szCs w:val="22"/>
          <w:lang w:val="en-GB"/>
        </w:rPr>
        <w:t>ame of the SGBVH victim and job title]</w:t>
      </w:r>
      <w:r w:rsidR="00ED5A6B" w:rsidRPr="00E76E4E">
        <w:rPr>
          <w:rFonts w:ascii="Montserrat" w:hAnsi="Montserrat"/>
          <w:color w:val="ED6B6E"/>
          <w:szCs w:val="22"/>
          <w:lang w:val="en-GB"/>
        </w:rPr>
        <w:t>.</w:t>
      </w:r>
    </w:p>
    <w:p w14:paraId="7738D8FA" w14:textId="5BE50F3B" w:rsidR="00EA3654" w:rsidRPr="00D66538" w:rsidRDefault="00ED5A6B" w:rsidP="00BC0724">
      <w:pPr>
        <w:spacing w:before="100" w:beforeAutospacing="1" w:after="100" w:afterAutospacing="1" w:line="276" w:lineRule="auto"/>
        <w:jc w:val="both"/>
        <w:rPr>
          <w:rFonts w:ascii="Montserrat" w:hAnsi="Montserrat"/>
          <w:i/>
          <w:iCs/>
          <w:szCs w:val="22"/>
          <w:lang w:val="en-GB"/>
        </w:rPr>
      </w:pPr>
      <w:r w:rsidRPr="00E76E4E">
        <w:rPr>
          <w:rFonts w:ascii="Montserrat" w:hAnsi="Montserrat"/>
          <w:i/>
          <w:iCs/>
          <w:color w:val="ED6B6E"/>
          <w:szCs w:val="22"/>
          <w:lang w:val="en-GB"/>
        </w:rPr>
        <w:t>[Make a list, as detailed as possible, of all the behaviours you have witnessed, specifying for each of them as much as possible</w:t>
      </w:r>
      <w:r w:rsidR="00272469" w:rsidRPr="00E76E4E">
        <w:rPr>
          <w:rFonts w:ascii="Montserrat" w:hAnsi="Montserrat"/>
          <w:i/>
          <w:iCs/>
          <w:color w:val="ED6B6E"/>
          <w:szCs w:val="22"/>
          <w:lang w:val="en-GB"/>
        </w:rPr>
        <w:t xml:space="preserve"> </w:t>
      </w:r>
      <w:r w:rsidRPr="00E76E4E">
        <w:rPr>
          <w:rFonts w:ascii="Montserrat" w:hAnsi="Montserrat"/>
          <w:i/>
          <w:iCs/>
          <w:color w:val="ED6B6E"/>
          <w:szCs w:val="22"/>
          <w:lang w:val="en-GB"/>
        </w:rPr>
        <w:t xml:space="preserve">the location, date, </w:t>
      </w:r>
      <w:r w:rsidR="00DE0D99" w:rsidRPr="00E76E4E">
        <w:rPr>
          <w:rFonts w:ascii="Montserrat" w:hAnsi="Montserrat"/>
          <w:i/>
          <w:iCs/>
          <w:color w:val="ED6B6E"/>
          <w:szCs w:val="22"/>
          <w:lang w:val="en-GB"/>
        </w:rPr>
        <w:t>context,</w:t>
      </w:r>
      <w:r w:rsidRPr="00E76E4E">
        <w:rPr>
          <w:rFonts w:ascii="Montserrat" w:hAnsi="Montserrat"/>
          <w:i/>
          <w:iCs/>
          <w:color w:val="ED6B6E"/>
          <w:szCs w:val="22"/>
          <w:lang w:val="en-GB"/>
        </w:rPr>
        <w:t xml:space="preserve"> and nature of the behaviours (comment</w:t>
      </w:r>
      <w:r w:rsidR="00090551">
        <w:rPr>
          <w:rFonts w:ascii="Montserrat" w:hAnsi="Montserrat"/>
          <w:i/>
          <w:iCs/>
          <w:color w:val="ED6B6E"/>
          <w:szCs w:val="22"/>
          <w:lang w:val="en-GB"/>
        </w:rPr>
        <w:t>s</w:t>
      </w:r>
      <w:r w:rsidRPr="00E76E4E">
        <w:rPr>
          <w:rFonts w:ascii="Montserrat" w:hAnsi="Montserrat"/>
          <w:i/>
          <w:iCs/>
          <w:color w:val="ED6B6E"/>
          <w:szCs w:val="22"/>
          <w:lang w:val="en-GB"/>
        </w:rPr>
        <w:t>/email/obscene gesture) and the witnesses</w:t>
      </w:r>
      <w:r w:rsidR="00E76E4E" w:rsidRPr="00E76E4E">
        <w:rPr>
          <w:rFonts w:ascii="Montserrat" w:hAnsi="Montserrat"/>
          <w:i/>
          <w:iCs/>
          <w:color w:val="ED6B6E"/>
          <w:szCs w:val="22"/>
          <w:lang w:val="en-GB"/>
        </w:rPr>
        <w:t>]</w:t>
      </w:r>
      <w:r w:rsidR="00E76E4E" w:rsidRPr="00E76E4E">
        <w:rPr>
          <w:rFonts w:ascii="Montserrat" w:hAnsi="Montserrat"/>
          <w:color w:val="ED6B6E"/>
          <w:szCs w:val="22"/>
          <w:lang w:val="en-GB"/>
        </w:rPr>
        <w:t>.</w:t>
      </w:r>
    </w:p>
    <w:p w14:paraId="39543687" w14:textId="77777777" w:rsidR="00ED5A6B" w:rsidRPr="00D66538" w:rsidRDefault="00ED5A6B" w:rsidP="00BC0724">
      <w:pPr>
        <w:spacing w:before="100" w:beforeAutospacing="1" w:after="100" w:afterAutospacing="1" w:line="276" w:lineRule="auto"/>
        <w:jc w:val="both"/>
        <w:rPr>
          <w:rFonts w:ascii="Montserrat" w:hAnsi="Montserrat"/>
          <w:szCs w:val="22"/>
          <w:lang w:val="en-GB"/>
        </w:rPr>
      </w:pPr>
      <w:r w:rsidRPr="00D66538">
        <w:rPr>
          <w:rFonts w:ascii="Montserrat" w:hAnsi="Montserrat"/>
          <w:szCs w:val="22"/>
          <w:lang w:val="en-GB"/>
        </w:rPr>
        <w:t xml:space="preserve">You will find attached to this letter, the following elements in support of my report. </w:t>
      </w:r>
    </w:p>
    <w:p w14:paraId="221D1DA4" w14:textId="19FA6ACE" w:rsidR="00ED5A6B" w:rsidRPr="00E76E4E" w:rsidRDefault="00ED5A6B" w:rsidP="00BC0724">
      <w:pPr>
        <w:spacing w:before="100" w:beforeAutospacing="1" w:after="100" w:afterAutospacing="1" w:line="276" w:lineRule="auto"/>
        <w:jc w:val="both"/>
        <w:rPr>
          <w:rFonts w:ascii="Montserrat" w:hAnsi="Montserrat"/>
          <w:i/>
          <w:iCs/>
          <w:color w:val="ED6B6E"/>
          <w:szCs w:val="22"/>
          <w:lang w:val="en-GB"/>
        </w:rPr>
      </w:pPr>
      <w:r w:rsidRPr="00E76E4E">
        <w:rPr>
          <w:rFonts w:ascii="Montserrat" w:hAnsi="Montserrat"/>
          <w:i/>
          <w:iCs/>
          <w:color w:val="ED6B6E"/>
          <w:szCs w:val="22"/>
          <w:lang w:val="en-GB"/>
        </w:rPr>
        <w:t>[</w:t>
      </w:r>
      <w:r w:rsidR="00B776E1" w:rsidRPr="00E76E4E">
        <w:rPr>
          <w:rFonts w:ascii="Montserrat" w:hAnsi="Montserrat"/>
          <w:i/>
          <w:iCs/>
          <w:color w:val="ED6B6E"/>
          <w:szCs w:val="22"/>
          <w:lang w:val="en-GB"/>
        </w:rPr>
        <w:t>L</w:t>
      </w:r>
      <w:r w:rsidRPr="00E76E4E">
        <w:rPr>
          <w:rFonts w:ascii="Montserrat" w:hAnsi="Montserrat"/>
          <w:i/>
          <w:iCs/>
          <w:color w:val="ED6B6E"/>
          <w:szCs w:val="22"/>
          <w:lang w:val="en-GB"/>
        </w:rPr>
        <w:t>ist all the evidence that you have if you have any. It can include:</w:t>
      </w:r>
    </w:p>
    <w:p w14:paraId="47701B16" w14:textId="50B6AFCA" w:rsidR="00063871" w:rsidRPr="00E76E4E" w:rsidRDefault="00ED5A6B" w:rsidP="00BC0724">
      <w:pPr>
        <w:pStyle w:val="ListParagraph"/>
        <w:numPr>
          <w:ilvl w:val="0"/>
          <w:numId w:val="1"/>
        </w:numPr>
        <w:spacing w:before="100" w:beforeAutospacing="1" w:after="100" w:afterAutospacing="1" w:line="276" w:lineRule="auto"/>
        <w:jc w:val="both"/>
        <w:rPr>
          <w:rFonts w:ascii="Montserrat" w:hAnsi="Montserrat"/>
          <w:i/>
          <w:iCs/>
          <w:color w:val="ED6B6E"/>
          <w:szCs w:val="22"/>
          <w:lang w:val="en-GB"/>
        </w:rPr>
      </w:pPr>
      <w:r w:rsidRPr="00E76E4E">
        <w:rPr>
          <w:rFonts w:ascii="Montserrat" w:hAnsi="Montserrat"/>
          <w:i/>
          <w:iCs/>
          <w:color w:val="ED6B6E"/>
          <w:szCs w:val="22"/>
          <w:lang w:val="en-GB"/>
        </w:rPr>
        <w:t xml:space="preserve">Testimonies of Ms/M </w:t>
      </w:r>
      <w:r w:rsidR="00063871" w:rsidRPr="00E76E4E">
        <w:rPr>
          <w:rFonts w:ascii="Montserrat" w:hAnsi="Montserrat"/>
          <w:i/>
          <w:iCs/>
          <w:color w:val="ED6B6E"/>
          <w:szCs w:val="22"/>
          <w:lang w:val="en-GB"/>
        </w:rPr>
        <w:t>[</w:t>
      </w:r>
      <w:r w:rsidRPr="00E76E4E">
        <w:rPr>
          <w:rFonts w:ascii="Montserrat" w:hAnsi="Montserrat"/>
          <w:i/>
          <w:iCs/>
          <w:color w:val="ED6B6E"/>
          <w:szCs w:val="22"/>
          <w:lang w:val="en-GB"/>
        </w:rPr>
        <w:t>witnesses names</w:t>
      </w:r>
      <w:proofErr w:type="gramStart"/>
      <w:r w:rsidR="00063871" w:rsidRPr="00E76E4E">
        <w:rPr>
          <w:rFonts w:ascii="Montserrat" w:hAnsi="Montserrat"/>
          <w:i/>
          <w:iCs/>
          <w:color w:val="ED6B6E"/>
          <w:szCs w:val="22"/>
          <w:lang w:val="en-GB"/>
        </w:rPr>
        <w:t>]</w:t>
      </w:r>
      <w:r w:rsidR="00B776E1" w:rsidRPr="00E76E4E">
        <w:rPr>
          <w:rFonts w:ascii="Montserrat" w:hAnsi="Montserrat"/>
          <w:i/>
          <w:iCs/>
          <w:color w:val="ED6B6E"/>
          <w:szCs w:val="22"/>
          <w:lang w:val="en-GB"/>
        </w:rPr>
        <w:t>;</w:t>
      </w:r>
      <w:proofErr w:type="gramEnd"/>
    </w:p>
    <w:p w14:paraId="24294783" w14:textId="4A6A5752" w:rsidR="00ED5A6B" w:rsidRPr="00E76E4E" w:rsidRDefault="00ED5A6B" w:rsidP="00BC0724">
      <w:pPr>
        <w:pStyle w:val="ListParagraph"/>
        <w:numPr>
          <w:ilvl w:val="0"/>
          <w:numId w:val="1"/>
        </w:numPr>
        <w:spacing w:before="100" w:beforeAutospacing="1" w:after="100" w:afterAutospacing="1" w:line="276" w:lineRule="auto"/>
        <w:jc w:val="both"/>
        <w:rPr>
          <w:rFonts w:ascii="Montserrat" w:hAnsi="Montserrat"/>
          <w:i/>
          <w:iCs/>
          <w:color w:val="ED6B6E"/>
          <w:szCs w:val="22"/>
          <w:lang w:val="en-GB"/>
        </w:rPr>
      </w:pPr>
      <w:r w:rsidRPr="00E76E4E">
        <w:rPr>
          <w:rFonts w:ascii="Montserrat" w:hAnsi="Montserrat"/>
          <w:i/>
          <w:iCs/>
          <w:color w:val="ED6B6E"/>
          <w:szCs w:val="22"/>
          <w:lang w:val="en-GB"/>
        </w:rPr>
        <w:t>A certificate issued by the occupational physician</w:t>
      </w:r>
      <w:r w:rsidR="00044850">
        <w:rPr>
          <w:rFonts w:ascii="Montserrat" w:hAnsi="Montserrat"/>
          <w:i/>
          <w:iCs/>
          <w:color w:val="ED6B6E"/>
          <w:szCs w:val="22"/>
          <w:lang w:val="en-GB"/>
        </w:rPr>
        <w:t>/</w:t>
      </w:r>
      <w:r w:rsidRPr="00E76E4E">
        <w:rPr>
          <w:rFonts w:ascii="Montserrat" w:hAnsi="Montserrat"/>
          <w:i/>
          <w:iCs/>
          <w:color w:val="ED6B6E"/>
          <w:szCs w:val="22"/>
          <w:lang w:val="en-GB"/>
        </w:rPr>
        <w:t>my GP attesting to the abovementioned behaviours</w:t>
      </w:r>
      <w:r w:rsidR="00CF63F7" w:rsidRPr="00E76E4E">
        <w:rPr>
          <w:rFonts w:ascii="Montserrat" w:hAnsi="Montserrat"/>
          <w:i/>
          <w:iCs/>
          <w:color w:val="ED6B6E"/>
          <w:szCs w:val="22"/>
          <w:lang w:val="en-GB"/>
        </w:rPr>
        <w:t>’</w:t>
      </w:r>
      <w:r w:rsidRPr="00E76E4E">
        <w:rPr>
          <w:rFonts w:ascii="Montserrat" w:hAnsi="Montserrat"/>
          <w:i/>
          <w:iCs/>
          <w:color w:val="ED6B6E"/>
          <w:szCs w:val="22"/>
          <w:lang w:val="en-GB"/>
        </w:rPr>
        <w:t xml:space="preserve"> consequences on my health.</w:t>
      </w:r>
    </w:p>
    <w:p w14:paraId="56C9D20C" w14:textId="56A01A1B" w:rsidR="00063871" w:rsidRPr="00E76E4E" w:rsidRDefault="00ED5A6B" w:rsidP="00BC0724">
      <w:pPr>
        <w:spacing w:before="100" w:beforeAutospacing="1" w:after="100" w:afterAutospacing="1" w:line="276" w:lineRule="auto"/>
        <w:jc w:val="both"/>
        <w:rPr>
          <w:rFonts w:ascii="Montserrat" w:hAnsi="Montserrat"/>
          <w:i/>
          <w:iCs/>
          <w:color w:val="ED6B6E"/>
          <w:szCs w:val="22"/>
          <w:lang w:val="en-GB"/>
        </w:rPr>
      </w:pPr>
      <w:r w:rsidRPr="00E76E4E">
        <w:rPr>
          <w:rFonts w:ascii="Montserrat" w:hAnsi="Montserrat"/>
          <w:i/>
          <w:iCs/>
          <w:color w:val="ED6B6E"/>
          <w:szCs w:val="22"/>
          <w:lang w:val="en-GB"/>
        </w:rPr>
        <w:t xml:space="preserve">If listing evidence if too </w:t>
      </w:r>
      <w:r w:rsidR="00CF63F7" w:rsidRPr="00E76E4E">
        <w:rPr>
          <w:rFonts w:ascii="Montserrat" w:hAnsi="Montserrat"/>
          <w:i/>
          <w:iCs/>
          <w:color w:val="ED6B6E"/>
          <w:szCs w:val="22"/>
          <w:lang w:val="en-GB"/>
        </w:rPr>
        <w:t xml:space="preserve">difficult </w:t>
      </w:r>
      <w:r w:rsidRPr="00E76E4E">
        <w:rPr>
          <w:rFonts w:ascii="Montserrat" w:hAnsi="Montserrat"/>
          <w:i/>
          <w:iCs/>
          <w:color w:val="ED6B6E"/>
          <w:szCs w:val="22"/>
          <w:lang w:val="en-GB"/>
        </w:rPr>
        <w:t>in this first letter of report, it is not necessary to include them at this stage. You can provide the evidence that you have at a later stage, when the internal investigation will be launched within the company</w:t>
      </w:r>
      <w:r w:rsidR="00063871" w:rsidRPr="00E76E4E">
        <w:rPr>
          <w:rFonts w:ascii="Montserrat" w:hAnsi="Montserrat"/>
          <w:i/>
          <w:iCs/>
          <w:color w:val="ED6B6E"/>
          <w:szCs w:val="22"/>
          <w:lang w:val="en-GB"/>
        </w:rPr>
        <w:t>.]</w:t>
      </w:r>
    </w:p>
    <w:p w14:paraId="571C54AB" w14:textId="77777777" w:rsidR="004800D6" w:rsidRPr="00E76E4E" w:rsidRDefault="00ED5A6B" w:rsidP="00BC0724">
      <w:pPr>
        <w:spacing w:before="100" w:beforeAutospacing="1" w:after="100" w:afterAutospacing="1" w:line="276" w:lineRule="auto"/>
        <w:jc w:val="both"/>
        <w:rPr>
          <w:rFonts w:ascii="Montserrat" w:hAnsi="Montserrat"/>
          <w:i/>
          <w:iCs/>
          <w:color w:val="ED6B6E"/>
          <w:szCs w:val="22"/>
          <w:lang w:val="en-GB"/>
        </w:rPr>
      </w:pPr>
      <w:r w:rsidRPr="00D66538">
        <w:rPr>
          <w:rFonts w:ascii="Montserrat" w:hAnsi="Montserrat"/>
          <w:szCs w:val="22"/>
          <w:lang w:val="en-GB"/>
        </w:rPr>
        <w:t xml:space="preserve">These behaviours, taken as a whole, </w:t>
      </w:r>
      <w:r w:rsidR="004800D6" w:rsidRPr="00D66538">
        <w:rPr>
          <w:rFonts w:ascii="Montserrat" w:hAnsi="Montserrat"/>
          <w:szCs w:val="22"/>
          <w:lang w:val="en-GB"/>
        </w:rPr>
        <w:t xml:space="preserve">constitute </w:t>
      </w:r>
      <w:r w:rsidR="004800D6" w:rsidRPr="00E76E4E">
        <w:rPr>
          <w:rFonts w:ascii="Montserrat" w:hAnsi="Montserrat"/>
          <w:i/>
          <w:iCs/>
          <w:color w:val="ED6B6E"/>
          <w:szCs w:val="22"/>
          <w:lang w:val="en-GB"/>
        </w:rPr>
        <w:t xml:space="preserve">[choose the ones that applies to your </w:t>
      </w:r>
      <w:proofErr w:type="gramStart"/>
      <w:r w:rsidR="004800D6" w:rsidRPr="00E76E4E">
        <w:rPr>
          <w:rFonts w:ascii="Montserrat" w:hAnsi="Montserrat"/>
          <w:i/>
          <w:iCs/>
          <w:color w:val="ED6B6E"/>
          <w:szCs w:val="22"/>
          <w:lang w:val="en-GB"/>
        </w:rPr>
        <w:t>situation</w:t>
      </w:r>
      <w:proofErr w:type="gramEnd"/>
    </w:p>
    <w:p w14:paraId="4CB7BC0C" w14:textId="031A7B01" w:rsidR="004800D6" w:rsidRPr="00E76E4E" w:rsidRDefault="004800D6" w:rsidP="00BC0724">
      <w:pPr>
        <w:pStyle w:val="ListParagraph"/>
        <w:numPr>
          <w:ilvl w:val="0"/>
          <w:numId w:val="3"/>
        </w:numPr>
        <w:spacing w:before="100" w:beforeAutospacing="1" w:after="100" w:afterAutospacing="1" w:line="276" w:lineRule="auto"/>
        <w:jc w:val="both"/>
        <w:rPr>
          <w:rFonts w:ascii="Montserrat" w:hAnsi="Montserrat"/>
          <w:i/>
          <w:iCs/>
          <w:color w:val="ED6B6E"/>
          <w:szCs w:val="22"/>
          <w:lang w:val="en-GB"/>
        </w:rPr>
      </w:pPr>
      <w:r w:rsidRPr="00E76E4E">
        <w:rPr>
          <w:rFonts w:ascii="Montserrat" w:hAnsi="Montserrat"/>
          <w:i/>
          <w:iCs/>
          <w:color w:val="ED6B6E"/>
          <w:szCs w:val="22"/>
          <w:lang w:val="en-GB"/>
        </w:rPr>
        <w:t xml:space="preserve">Sexual </w:t>
      </w:r>
      <w:r w:rsidR="00DE0D99" w:rsidRPr="00E76E4E">
        <w:rPr>
          <w:rFonts w:ascii="Montserrat" w:hAnsi="Montserrat"/>
          <w:i/>
          <w:iCs/>
          <w:color w:val="ED6B6E"/>
          <w:szCs w:val="22"/>
          <w:lang w:val="en-GB"/>
        </w:rPr>
        <w:t>harassment</w:t>
      </w:r>
      <w:r w:rsidRPr="00E76E4E">
        <w:rPr>
          <w:rFonts w:ascii="Montserrat" w:hAnsi="Montserrat"/>
          <w:i/>
          <w:iCs/>
          <w:color w:val="ED6B6E"/>
          <w:szCs w:val="22"/>
          <w:lang w:val="en-GB"/>
        </w:rPr>
        <w:t xml:space="preserve"> as defined in articles</w:t>
      </w:r>
      <w:r w:rsidR="00063871" w:rsidRPr="00E76E4E">
        <w:rPr>
          <w:rFonts w:ascii="Montserrat" w:hAnsi="Montserrat"/>
          <w:i/>
          <w:iCs/>
          <w:color w:val="ED6B6E"/>
          <w:szCs w:val="22"/>
          <w:lang w:val="en-GB"/>
        </w:rPr>
        <w:t xml:space="preserve"> L. 1153-1 </w:t>
      </w:r>
      <w:r w:rsidRPr="00E76E4E">
        <w:rPr>
          <w:rFonts w:ascii="Montserrat" w:hAnsi="Montserrat"/>
          <w:i/>
          <w:iCs/>
          <w:color w:val="ED6B6E"/>
          <w:szCs w:val="22"/>
          <w:lang w:val="en-GB"/>
        </w:rPr>
        <w:t>of the Labour Code and</w:t>
      </w:r>
      <w:r w:rsidR="00063871" w:rsidRPr="00E76E4E">
        <w:rPr>
          <w:rFonts w:ascii="Montserrat" w:hAnsi="Montserrat"/>
          <w:i/>
          <w:iCs/>
          <w:color w:val="ED6B6E"/>
          <w:szCs w:val="22"/>
          <w:lang w:val="en-GB"/>
        </w:rPr>
        <w:t xml:space="preserve"> 222-33 </w:t>
      </w:r>
      <w:r w:rsidRPr="00E76E4E">
        <w:rPr>
          <w:rFonts w:ascii="Montserrat" w:hAnsi="Montserrat"/>
          <w:i/>
          <w:iCs/>
          <w:color w:val="ED6B6E"/>
          <w:szCs w:val="22"/>
          <w:lang w:val="en-GB"/>
        </w:rPr>
        <w:t>of the Penal Code</w:t>
      </w:r>
    </w:p>
    <w:p w14:paraId="2B463CE6" w14:textId="77777777" w:rsidR="004800D6" w:rsidRPr="00E76E4E" w:rsidRDefault="004800D6" w:rsidP="00BC0724">
      <w:pPr>
        <w:pStyle w:val="ListParagraph"/>
        <w:numPr>
          <w:ilvl w:val="0"/>
          <w:numId w:val="3"/>
        </w:numPr>
        <w:spacing w:before="100" w:beforeAutospacing="1" w:after="100" w:afterAutospacing="1" w:line="276" w:lineRule="auto"/>
        <w:jc w:val="both"/>
        <w:rPr>
          <w:rFonts w:ascii="Montserrat" w:hAnsi="Montserrat"/>
          <w:i/>
          <w:iCs/>
          <w:color w:val="ED6B6E"/>
          <w:szCs w:val="22"/>
          <w:lang w:val="en-GB"/>
        </w:rPr>
      </w:pPr>
      <w:r w:rsidRPr="00E76E4E">
        <w:rPr>
          <w:rFonts w:ascii="Montserrat" w:hAnsi="Montserrat"/>
          <w:i/>
          <w:iCs/>
          <w:color w:val="ED6B6E"/>
          <w:szCs w:val="22"/>
          <w:lang w:val="en-GB"/>
        </w:rPr>
        <w:t xml:space="preserve">Gender-based misconduct as defined in article </w:t>
      </w:r>
      <w:r w:rsidR="00063871" w:rsidRPr="00E76E4E">
        <w:rPr>
          <w:rFonts w:ascii="Montserrat" w:hAnsi="Montserrat"/>
          <w:i/>
          <w:iCs/>
          <w:color w:val="ED6B6E"/>
          <w:szCs w:val="22"/>
          <w:lang w:val="en-GB"/>
        </w:rPr>
        <w:t xml:space="preserve">L1142-2-1 </w:t>
      </w:r>
      <w:r w:rsidRPr="00E76E4E">
        <w:rPr>
          <w:rFonts w:ascii="Montserrat" w:hAnsi="Montserrat"/>
          <w:i/>
          <w:iCs/>
          <w:color w:val="ED6B6E"/>
          <w:szCs w:val="22"/>
          <w:lang w:val="en-GB"/>
        </w:rPr>
        <w:t>of the Labour Code.</w:t>
      </w:r>
    </w:p>
    <w:p w14:paraId="78165B6A" w14:textId="10DC0658" w:rsidR="00063871" w:rsidRPr="00E76E4E" w:rsidRDefault="004800D6" w:rsidP="00BC0724">
      <w:pPr>
        <w:pStyle w:val="ListParagraph"/>
        <w:numPr>
          <w:ilvl w:val="0"/>
          <w:numId w:val="3"/>
        </w:numPr>
        <w:spacing w:before="100" w:beforeAutospacing="1" w:after="100" w:afterAutospacing="1" w:line="276" w:lineRule="auto"/>
        <w:jc w:val="both"/>
        <w:rPr>
          <w:rFonts w:ascii="Montserrat" w:hAnsi="Montserrat"/>
          <w:i/>
          <w:iCs/>
          <w:color w:val="ED6B6E"/>
          <w:szCs w:val="22"/>
          <w:lang w:val="en-GB"/>
        </w:rPr>
      </w:pPr>
      <w:r w:rsidRPr="00E76E4E">
        <w:rPr>
          <w:rFonts w:ascii="Montserrat" w:hAnsi="Montserrat"/>
          <w:i/>
          <w:iCs/>
          <w:color w:val="ED6B6E"/>
          <w:szCs w:val="22"/>
          <w:lang w:val="en-GB"/>
        </w:rPr>
        <w:t>Sexual assault as defined in article</w:t>
      </w:r>
      <w:r w:rsidR="00063871" w:rsidRPr="00E76E4E">
        <w:rPr>
          <w:rFonts w:ascii="Montserrat" w:hAnsi="Montserrat"/>
          <w:i/>
          <w:iCs/>
          <w:color w:val="ED6B6E"/>
          <w:szCs w:val="22"/>
          <w:lang w:val="en-GB"/>
        </w:rPr>
        <w:t xml:space="preserve"> 222-22 </w:t>
      </w:r>
      <w:r w:rsidRPr="00E76E4E">
        <w:rPr>
          <w:rFonts w:ascii="Montserrat" w:hAnsi="Montserrat"/>
          <w:i/>
          <w:iCs/>
          <w:color w:val="ED6B6E"/>
          <w:szCs w:val="22"/>
          <w:lang w:val="en-GB"/>
        </w:rPr>
        <w:t>of the Penal Code.</w:t>
      </w:r>
    </w:p>
    <w:p w14:paraId="0CBDF2D6" w14:textId="0694ADCB" w:rsidR="00063871" w:rsidRPr="00E76E4E" w:rsidRDefault="004800D6" w:rsidP="00BC0724">
      <w:pPr>
        <w:pStyle w:val="ListParagraph"/>
        <w:numPr>
          <w:ilvl w:val="0"/>
          <w:numId w:val="2"/>
        </w:numPr>
        <w:spacing w:before="100" w:beforeAutospacing="1" w:after="100" w:afterAutospacing="1" w:line="276" w:lineRule="auto"/>
        <w:jc w:val="both"/>
        <w:rPr>
          <w:rFonts w:ascii="Montserrat" w:hAnsi="Montserrat"/>
          <w:i/>
          <w:iCs/>
          <w:color w:val="ED6B6E"/>
          <w:szCs w:val="22"/>
          <w:lang w:val="en-GB"/>
        </w:rPr>
      </w:pPr>
      <w:r w:rsidRPr="00E76E4E">
        <w:rPr>
          <w:rFonts w:ascii="Montserrat" w:hAnsi="Montserrat"/>
          <w:i/>
          <w:iCs/>
          <w:color w:val="ED6B6E"/>
          <w:szCs w:val="22"/>
          <w:lang w:val="en-GB"/>
        </w:rPr>
        <w:lastRenderedPageBreak/>
        <w:t xml:space="preserve">Rape as defined in article </w:t>
      </w:r>
      <w:r w:rsidR="00063871" w:rsidRPr="00E76E4E">
        <w:rPr>
          <w:rFonts w:ascii="Montserrat" w:hAnsi="Montserrat"/>
          <w:i/>
          <w:iCs/>
          <w:color w:val="ED6B6E"/>
          <w:szCs w:val="22"/>
          <w:lang w:val="en-GB"/>
        </w:rPr>
        <w:t>222-23</w:t>
      </w:r>
      <w:r w:rsidRPr="00E76E4E">
        <w:rPr>
          <w:rFonts w:ascii="Montserrat" w:hAnsi="Montserrat"/>
          <w:i/>
          <w:iCs/>
          <w:color w:val="ED6B6E"/>
          <w:szCs w:val="22"/>
          <w:lang w:val="en-GB"/>
        </w:rPr>
        <w:t xml:space="preserve"> of the Penal Code</w:t>
      </w:r>
      <w:r w:rsidR="00063871" w:rsidRPr="00E76E4E">
        <w:rPr>
          <w:rFonts w:ascii="Montserrat" w:hAnsi="Montserrat"/>
          <w:i/>
          <w:iCs/>
          <w:color w:val="ED6B6E"/>
          <w:szCs w:val="22"/>
          <w:lang w:val="en-GB"/>
        </w:rPr>
        <w:t>.]</w:t>
      </w:r>
    </w:p>
    <w:p w14:paraId="0B7E2B38" w14:textId="55B55E62" w:rsidR="004800D6" w:rsidRPr="00D66538" w:rsidRDefault="004800D6" w:rsidP="00BC0724">
      <w:pPr>
        <w:spacing w:before="100" w:beforeAutospacing="1" w:after="100" w:afterAutospacing="1" w:line="276" w:lineRule="auto"/>
        <w:jc w:val="both"/>
        <w:rPr>
          <w:rFonts w:ascii="Montserrat" w:hAnsi="Montserrat"/>
          <w:szCs w:val="22"/>
          <w:lang w:val="en-GB"/>
        </w:rPr>
      </w:pPr>
      <w:r w:rsidRPr="00D66538">
        <w:rPr>
          <w:rFonts w:ascii="Montserrat" w:hAnsi="Montserrat"/>
          <w:szCs w:val="22"/>
          <w:lang w:val="en-GB"/>
        </w:rPr>
        <w:t xml:space="preserve">Therefore, and in accordance with your obligations under article </w:t>
      </w:r>
      <w:r w:rsidR="00063871" w:rsidRPr="00D66538">
        <w:rPr>
          <w:rFonts w:ascii="Montserrat" w:hAnsi="Montserrat"/>
          <w:szCs w:val="22"/>
          <w:lang w:val="en-GB"/>
        </w:rPr>
        <w:t xml:space="preserve">L. 1153-5 </w:t>
      </w:r>
      <w:r w:rsidRPr="00D66538">
        <w:rPr>
          <w:rFonts w:ascii="Montserrat" w:hAnsi="Montserrat"/>
          <w:szCs w:val="22"/>
          <w:lang w:val="en-GB"/>
        </w:rPr>
        <w:t xml:space="preserve">of the Labour </w:t>
      </w:r>
      <w:r w:rsidR="003878F0" w:rsidRPr="00D66538">
        <w:rPr>
          <w:rFonts w:ascii="Montserrat" w:hAnsi="Montserrat"/>
          <w:szCs w:val="22"/>
          <w:lang w:val="en-GB"/>
        </w:rPr>
        <w:t>Code and</w:t>
      </w:r>
      <w:r w:rsidRPr="00D66538">
        <w:rPr>
          <w:rFonts w:ascii="Montserrat" w:hAnsi="Montserrat"/>
          <w:szCs w:val="22"/>
          <w:lang w:val="en-GB"/>
        </w:rPr>
        <w:t xml:space="preserve"> considering the consequences of these behaviours on my physical and mental health, I would be most </w:t>
      </w:r>
      <w:r w:rsidR="007A7E0A" w:rsidRPr="00D66538">
        <w:rPr>
          <w:rFonts w:ascii="Montserrat" w:hAnsi="Montserrat"/>
          <w:szCs w:val="22"/>
          <w:lang w:val="en-GB"/>
        </w:rPr>
        <w:t>grateful</w:t>
      </w:r>
      <w:r w:rsidRPr="00D66538">
        <w:rPr>
          <w:rFonts w:ascii="Montserrat" w:hAnsi="Montserrat"/>
          <w:szCs w:val="22"/>
          <w:lang w:val="en-GB"/>
        </w:rPr>
        <w:t xml:space="preserve"> if you would take the necessary measures to put an end to them as soon as possible.</w:t>
      </w:r>
    </w:p>
    <w:p w14:paraId="4F1FF1D1" w14:textId="77777777" w:rsidR="00A3250B" w:rsidRPr="00D66538" w:rsidRDefault="004800D6" w:rsidP="00BC0724">
      <w:pPr>
        <w:spacing w:before="100" w:beforeAutospacing="1" w:after="100" w:afterAutospacing="1" w:line="276" w:lineRule="auto"/>
        <w:jc w:val="both"/>
        <w:rPr>
          <w:rFonts w:ascii="Montserrat" w:hAnsi="Montserrat"/>
          <w:szCs w:val="22"/>
          <w:lang w:val="en-GB"/>
        </w:rPr>
      </w:pPr>
      <w:r w:rsidRPr="00D66538">
        <w:rPr>
          <w:rFonts w:ascii="Montserrat" w:hAnsi="Montserrat"/>
          <w:szCs w:val="22"/>
          <w:lang w:val="en-GB"/>
        </w:rPr>
        <w:t>I am at your disposal for any request for clarification regarding the incidents reported in this letter.</w:t>
      </w:r>
    </w:p>
    <w:p w14:paraId="009DB073" w14:textId="010A1A20" w:rsidR="004800D6" w:rsidRPr="00D66538" w:rsidRDefault="00FE1C1A" w:rsidP="00BC0724">
      <w:pPr>
        <w:spacing w:before="100" w:beforeAutospacing="1" w:after="100" w:afterAutospacing="1" w:line="276" w:lineRule="auto"/>
        <w:jc w:val="both"/>
        <w:rPr>
          <w:rFonts w:ascii="Montserrat" w:hAnsi="Montserrat"/>
          <w:szCs w:val="22"/>
          <w:lang w:val="en-GB"/>
        </w:rPr>
      </w:pPr>
      <w:r w:rsidRPr="00D66538">
        <w:rPr>
          <w:rFonts w:ascii="Montserrat" w:hAnsi="Montserrat"/>
          <w:szCs w:val="22"/>
          <w:lang w:val="en-GB"/>
        </w:rPr>
        <w:t>Sincerely</w:t>
      </w:r>
      <w:r w:rsidR="008A15B8">
        <w:rPr>
          <w:rFonts w:ascii="Montserrat" w:hAnsi="Montserrat"/>
          <w:szCs w:val="22"/>
          <w:lang w:val="en-GB"/>
        </w:rPr>
        <w:t>,</w:t>
      </w:r>
    </w:p>
    <w:p w14:paraId="49C0AB21" w14:textId="57001028" w:rsidR="00063871" w:rsidRPr="00E76E4E" w:rsidRDefault="00063871" w:rsidP="00BC0724">
      <w:pPr>
        <w:spacing w:line="276" w:lineRule="auto"/>
        <w:jc w:val="both"/>
        <w:rPr>
          <w:rFonts w:ascii="Montserrat" w:hAnsi="Montserrat"/>
          <w:color w:val="ED6B6E"/>
          <w:szCs w:val="22"/>
          <w:lang w:val="en-GB"/>
        </w:rPr>
      </w:pPr>
      <w:r w:rsidRPr="00E76E4E">
        <w:rPr>
          <w:rFonts w:ascii="Montserrat" w:hAnsi="Montserrat"/>
          <w:color w:val="ED6B6E"/>
          <w:szCs w:val="22"/>
          <w:lang w:val="en-GB"/>
        </w:rPr>
        <w:t>[</w:t>
      </w:r>
      <w:r w:rsidR="004800D6" w:rsidRPr="00E76E4E">
        <w:rPr>
          <w:rFonts w:ascii="Montserrat" w:hAnsi="Montserrat"/>
          <w:color w:val="ED6B6E"/>
          <w:szCs w:val="22"/>
          <w:lang w:val="en-GB"/>
        </w:rPr>
        <w:t>Name and Signature</w:t>
      </w:r>
      <w:r w:rsidRPr="00E76E4E">
        <w:rPr>
          <w:rFonts w:ascii="Montserrat" w:hAnsi="Montserrat"/>
          <w:color w:val="ED6B6E"/>
          <w:szCs w:val="22"/>
          <w:lang w:val="en-GB"/>
        </w:rPr>
        <w:t>]</w:t>
      </w:r>
    </w:p>
    <w:p w14:paraId="0DFAF1DF" w14:textId="60301449" w:rsidR="00AC45C2" w:rsidRPr="00D66538" w:rsidRDefault="00AC45C2" w:rsidP="00BC0724">
      <w:pPr>
        <w:spacing w:line="276" w:lineRule="auto"/>
        <w:rPr>
          <w:rFonts w:ascii="Montserrat" w:hAnsi="Montserrat"/>
          <w:szCs w:val="22"/>
          <w:lang w:val="en-GB"/>
        </w:rPr>
      </w:pPr>
    </w:p>
    <w:sectPr w:rsidR="00AC45C2" w:rsidRPr="00D66538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1474C5C" w14:textId="77777777" w:rsidR="001A6CA2" w:rsidRDefault="001A6CA2" w:rsidP="008E732D">
      <w:pPr>
        <w:spacing w:after="0"/>
      </w:pPr>
      <w:r>
        <w:separator/>
      </w:r>
    </w:p>
  </w:endnote>
  <w:endnote w:type="continuationSeparator" w:id="0">
    <w:p w14:paraId="6B77F3C6" w14:textId="77777777" w:rsidR="001A6CA2" w:rsidRDefault="001A6CA2" w:rsidP="008E732D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1" w:fontKey="{6A58EB01-F5E0-4349-AE7C-99481229DCB2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306070FD-4FEF-1A43-9E07-C654F41DFC3B}"/>
    <w:embedBold r:id="rId3" w:fontKey="{1B2E5AF0-EC5F-9645-9D40-5692A51B2374}"/>
    <w:embedItalic r:id="rId4" w:fontKey="{B61248A1-9B9E-744D-AD29-018557E8DB59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5" w:fontKey="{342ACCD6-BC9D-7446-BB2D-BF4DD832E28C}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6" w:fontKey="{8FA5818A-BF59-CC41-98E5-357B298E0150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7" w:fontKey="{8E178376-9A3C-7F4A-826D-2F40B4794699}"/>
    <w:embedBold r:id="rId8" w:fontKey="{36C562A5-67D1-654A-89BF-97AE227A4848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9" w:fontKey="{AB053E61-5D5D-694D-A156-DC967F24C078}"/>
  </w:font>
  <w:font w:name="Oswald">
    <w:panose1 w:val="00000500000000000000"/>
    <w:charset w:val="4D"/>
    <w:family w:val="auto"/>
    <w:pitch w:val="variable"/>
    <w:sig w:usb0="A00002FF" w:usb1="4000204B" w:usb2="00000000" w:usb3="00000000" w:csb0="00000197" w:csb1="00000000"/>
    <w:embedRegular r:id="rId10" w:fontKey="{0456DEF6-39CA-5F47-97DC-E9293634C26D}"/>
  </w:font>
  <w:font w:name="Montserrat">
    <w:panose1 w:val="00000500000000000000"/>
    <w:charset w:val="4D"/>
    <w:family w:val="auto"/>
    <w:notTrueType/>
    <w:pitch w:val="variable"/>
    <w:sig w:usb0="2000020F" w:usb1="00000003" w:usb2="00000000" w:usb3="00000000" w:csb0="00000197" w:csb1="00000000"/>
  </w:font>
  <w:font w:name="Montserrat Light">
    <w:panose1 w:val="00000400000000000000"/>
    <w:charset w:val="4D"/>
    <w:family w:val="auto"/>
    <w:notTrueType/>
    <w:pitch w:val="variable"/>
    <w:sig w:usb0="2000020F" w:usb1="00000003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35630D" w14:textId="77777777" w:rsidR="00AF0DF6" w:rsidRDefault="00AF0DF6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C18072" w14:textId="47F069A9" w:rsidR="008E732D" w:rsidRPr="00AF0DF6" w:rsidRDefault="007A7E0A" w:rsidP="007A7E0A">
    <w:pPr>
      <w:pStyle w:val="Footer"/>
      <w:jc w:val="center"/>
      <w:rPr>
        <w:rFonts w:ascii="Montserrat Light" w:hAnsi="Montserrat Light"/>
        <w:i/>
        <w:iCs/>
        <w:sz w:val="18"/>
        <w:szCs w:val="18"/>
        <w:lang w:val="en-US"/>
      </w:rPr>
    </w:pPr>
    <w:r w:rsidRPr="00AF0DF6">
      <w:rPr>
        <w:rFonts w:ascii="Montserrat Light" w:hAnsi="Montserrat Light"/>
        <w:i/>
        <w:iCs/>
        <w:sz w:val="18"/>
        <w:szCs w:val="18"/>
        <w:lang w:val="en-US"/>
      </w:rPr>
      <w:t xml:space="preserve">Tools for the application of title XVIII of the CCNEAC </w:t>
    </w:r>
    <w:r w:rsidRPr="00AF0DF6">
      <w:rPr>
        <w:rFonts w:ascii="Montserrat Light" w:hAnsi="Montserrat Light"/>
        <w:i/>
        <w:iCs/>
        <w:sz w:val="18"/>
        <w:szCs w:val="18"/>
        <w:lang w:val="en-GB"/>
      </w:rPr>
      <w:t>(National collective agreement of artistic and cultural enterprises)</w:t>
    </w:r>
    <w:r w:rsidRPr="00AF0DF6">
      <w:rPr>
        <w:rFonts w:ascii="Montserrat Light" w:hAnsi="Montserrat Light"/>
        <w:i/>
        <w:iCs/>
        <w:sz w:val="18"/>
        <w:szCs w:val="18"/>
        <w:lang w:val="en-US"/>
      </w:rPr>
      <w:t xml:space="preserve"> – Please adapt this model according to the needs of your company.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ACDF84" w14:textId="77777777" w:rsidR="00AF0DF6" w:rsidRDefault="00AF0DF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ECF147C" w14:textId="77777777" w:rsidR="001A6CA2" w:rsidRDefault="001A6CA2" w:rsidP="008E732D">
      <w:pPr>
        <w:spacing w:after="0"/>
      </w:pPr>
      <w:r>
        <w:separator/>
      </w:r>
    </w:p>
  </w:footnote>
  <w:footnote w:type="continuationSeparator" w:id="0">
    <w:p w14:paraId="3DF803C2" w14:textId="77777777" w:rsidR="001A6CA2" w:rsidRDefault="001A6CA2" w:rsidP="008E732D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5671F1" w14:textId="77777777" w:rsidR="00AF0DF6" w:rsidRDefault="00AF0DF6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sz w:val="20"/>
        <w:szCs w:val="21"/>
      </w:rPr>
      <w:id w:val="-389343509"/>
      <w:docPartObj>
        <w:docPartGallery w:val="Page Numbers (Top of Page)"/>
        <w:docPartUnique/>
      </w:docPartObj>
    </w:sdtPr>
    <w:sdtEndPr>
      <w:rPr>
        <w:rStyle w:val="PageNumber"/>
      </w:rPr>
    </w:sdtEndPr>
    <w:sdtContent>
      <w:p w14:paraId="7D3B437A" w14:textId="77777777" w:rsidR="00BC0724" w:rsidRPr="00BC0724" w:rsidRDefault="00BC0724" w:rsidP="00BC0724">
        <w:pPr>
          <w:pStyle w:val="Header"/>
          <w:framePr w:wrap="none" w:vAnchor="text" w:hAnchor="margin" w:xAlign="right" w:y="1"/>
          <w:rPr>
            <w:rStyle w:val="PageNumber"/>
            <w:sz w:val="20"/>
            <w:szCs w:val="21"/>
            <w:lang w:val="en-US"/>
          </w:rPr>
        </w:pPr>
        <w:r w:rsidRPr="00556751">
          <w:rPr>
            <w:rStyle w:val="PageNumber"/>
            <w:rFonts w:ascii="Oswald" w:hAnsi="Oswald"/>
            <w:color w:val="0C324A"/>
            <w:sz w:val="20"/>
            <w:szCs w:val="21"/>
          </w:rPr>
          <w:fldChar w:fldCharType="begin"/>
        </w:r>
        <w:r w:rsidRPr="00A83CED">
          <w:rPr>
            <w:rStyle w:val="PageNumber"/>
            <w:rFonts w:ascii="Oswald" w:hAnsi="Oswald"/>
            <w:color w:val="0C324A"/>
            <w:sz w:val="20"/>
            <w:szCs w:val="21"/>
            <w:lang w:val="en-US"/>
          </w:rPr>
          <w:instrText xml:space="preserve"> PAGE </w:instrText>
        </w:r>
        <w:r w:rsidRPr="00556751">
          <w:rPr>
            <w:rStyle w:val="PageNumber"/>
            <w:rFonts w:ascii="Oswald" w:hAnsi="Oswald"/>
            <w:color w:val="0C324A"/>
            <w:sz w:val="20"/>
            <w:szCs w:val="21"/>
          </w:rPr>
          <w:fldChar w:fldCharType="separate"/>
        </w:r>
        <w:r w:rsidRPr="00BC0724">
          <w:rPr>
            <w:rStyle w:val="PageNumber"/>
            <w:rFonts w:ascii="Oswald" w:hAnsi="Oswald"/>
            <w:color w:val="0C324A"/>
            <w:sz w:val="20"/>
            <w:szCs w:val="21"/>
            <w:lang w:val="en-US"/>
          </w:rPr>
          <w:t>1</w:t>
        </w:r>
        <w:r w:rsidRPr="00556751">
          <w:rPr>
            <w:rStyle w:val="PageNumber"/>
            <w:rFonts w:ascii="Oswald" w:hAnsi="Oswald"/>
            <w:color w:val="0C324A"/>
            <w:sz w:val="20"/>
            <w:szCs w:val="21"/>
          </w:rPr>
          <w:fldChar w:fldCharType="end"/>
        </w:r>
      </w:p>
    </w:sdtContent>
  </w:sdt>
  <w:p w14:paraId="2FBB1B78" w14:textId="5BCD96B0" w:rsidR="00BC0724" w:rsidRDefault="002B1E9C" w:rsidP="00BC0724">
    <w:pPr>
      <w:ind w:right="360"/>
      <w:rPr>
        <w:rFonts w:ascii="Oswald" w:hAnsi="Oswald"/>
        <w:color w:val="0C324A"/>
        <w:sz w:val="20"/>
        <w:szCs w:val="21"/>
        <w:lang w:val="en-GB"/>
      </w:rPr>
    </w:pPr>
    <w:r>
      <w:rPr>
        <w:rFonts w:ascii="Oswald" w:hAnsi="Oswald"/>
        <w:color w:val="0C324A"/>
        <w:sz w:val="20"/>
        <w:szCs w:val="21"/>
        <w:lang w:val="en-GB"/>
      </w:rPr>
      <w:t xml:space="preserve">APPENDIX 8 – </w:t>
    </w:r>
    <w:r w:rsidR="00BC0724" w:rsidRPr="00BC0724">
      <w:rPr>
        <w:rFonts w:ascii="Oswald" w:hAnsi="Oswald"/>
        <w:color w:val="0C324A"/>
        <w:sz w:val="20"/>
        <w:szCs w:val="21"/>
        <w:lang w:val="en-GB"/>
      </w:rPr>
      <w:t>Letter to send to the employer to report incidents of sexual harassment/</w:t>
    </w:r>
    <w:r w:rsidR="00BC0724">
      <w:rPr>
        <w:rFonts w:ascii="Oswald" w:hAnsi="Oswald"/>
        <w:color w:val="0C324A"/>
        <w:sz w:val="20"/>
        <w:szCs w:val="21"/>
        <w:lang w:val="en-GB"/>
      </w:rPr>
      <w:br/>
    </w:r>
    <w:r w:rsidR="00BC0724" w:rsidRPr="00BC0724">
      <w:rPr>
        <w:rFonts w:ascii="Oswald" w:hAnsi="Oswald"/>
        <w:color w:val="0C324A"/>
        <w:sz w:val="20"/>
        <w:szCs w:val="21"/>
        <w:lang w:val="en-GB"/>
      </w:rPr>
      <w:t>sexual assault</w:t>
    </w:r>
    <w:r w:rsidR="00044850">
      <w:rPr>
        <w:rFonts w:ascii="Oswald" w:hAnsi="Oswald"/>
        <w:color w:val="0C324A"/>
        <w:sz w:val="20"/>
        <w:szCs w:val="21"/>
        <w:lang w:val="en-GB"/>
      </w:rPr>
      <w:t>/</w:t>
    </w:r>
    <w:r w:rsidR="00BC0724" w:rsidRPr="00BC0724">
      <w:rPr>
        <w:rFonts w:ascii="Oswald" w:hAnsi="Oswald"/>
        <w:color w:val="0C324A"/>
        <w:sz w:val="20"/>
        <w:szCs w:val="21"/>
        <w:lang w:val="en-GB"/>
      </w:rPr>
      <w:t>gender-based misconduct.</w:t>
    </w:r>
  </w:p>
  <w:p w14:paraId="174D2ABB" w14:textId="77777777" w:rsidR="00BC0724" w:rsidRPr="00BC0724" w:rsidRDefault="00BC0724" w:rsidP="00BC0724">
    <w:pPr>
      <w:ind w:right="360"/>
      <w:rPr>
        <w:rFonts w:ascii="Oswald" w:hAnsi="Oswald"/>
        <w:color w:val="0C324A"/>
        <w:sz w:val="20"/>
        <w:szCs w:val="21"/>
        <w:lang w:val="en-GB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EBDB90" w14:textId="77777777" w:rsidR="00AF0DF6" w:rsidRDefault="00AF0DF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D302C8A"/>
    <w:multiLevelType w:val="hybridMultilevel"/>
    <w:tmpl w:val="40AC5FA6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D762795"/>
    <w:multiLevelType w:val="hybridMultilevel"/>
    <w:tmpl w:val="306055F2"/>
    <w:lvl w:ilvl="0" w:tplc="08090001">
      <w:start w:val="114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DC70552"/>
    <w:multiLevelType w:val="hybridMultilevel"/>
    <w:tmpl w:val="A5344C34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96407768">
    <w:abstractNumId w:val="2"/>
  </w:num>
  <w:num w:numId="2" w16cid:durableId="537937805">
    <w:abstractNumId w:val="0"/>
  </w:num>
  <w:num w:numId="3" w16cid:durableId="115926922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embedTrueTypeFonts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96955"/>
    <w:rsid w:val="00044850"/>
    <w:rsid w:val="000529FD"/>
    <w:rsid w:val="00063871"/>
    <w:rsid w:val="00067631"/>
    <w:rsid w:val="000826EF"/>
    <w:rsid w:val="00090551"/>
    <w:rsid w:val="001A6CA2"/>
    <w:rsid w:val="001A7D76"/>
    <w:rsid w:val="002546D8"/>
    <w:rsid w:val="00256048"/>
    <w:rsid w:val="00272469"/>
    <w:rsid w:val="002B1E9C"/>
    <w:rsid w:val="003878F0"/>
    <w:rsid w:val="004800D6"/>
    <w:rsid w:val="005B7350"/>
    <w:rsid w:val="007A7E0A"/>
    <w:rsid w:val="008A15B8"/>
    <w:rsid w:val="008E732D"/>
    <w:rsid w:val="00A3250B"/>
    <w:rsid w:val="00A83CED"/>
    <w:rsid w:val="00AC45C2"/>
    <w:rsid w:val="00AF0DF6"/>
    <w:rsid w:val="00B776E1"/>
    <w:rsid w:val="00B90F17"/>
    <w:rsid w:val="00BC0724"/>
    <w:rsid w:val="00C95D75"/>
    <w:rsid w:val="00CB3264"/>
    <w:rsid w:val="00CF63F7"/>
    <w:rsid w:val="00D66538"/>
    <w:rsid w:val="00D96955"/>
    <w:rsid w:val="00DE0D99"/>
    <w:rsid w:val="00E660F4"/>
    <w:rsid w:val="00E76E4E"/>
    <w:rsid w:val="00EA3654"/>
    <w:rsid w:val="00ED5A6B"/>
    <w:rsid w:val="00F840D1"/>
    <w:rsid w:val="00FE1C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77A48C64"/>
  <w15:chartTrackingRefBased/>
  <w15:docId w15:val="{A6EE96D9-69A3-9249-95E4-EF3CE7B5F3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96955"/>
    <w:pPr>
      <w:spacing w:after="240"/>
    </w:pPr>
    <w:rPr>
      <w:rFonts w:eastAsia="Times New Roman" w:cs="Times New Roman"/>
      <w:sz w:val="22"/>
      <w:lang w:eastAsia="fr-FR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D96955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"/>
    <w:rsid w:val="00D96955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eastAsia="fr-FR"/>
    </w:rPr>
  </w:style>
  <w:style w:type="paragraph" w:styleId="Revision">
    <w:name w:val="Revision"/>
    <w:hidden/>
    <w:uiPriority w:val="99"/>
    <w:semiHidden/>
    <w:rsid w:val="00C95D75"/>
    <w:rPr>
      <w:rFonts w:eastAsia="Times New Roman" w:cs="Times New Roman"/>
      <w:sz w:val="22"/>
      <w:lang w:eastAsia="fr-FR"/>
    </w:rPr>
  </w:style>
  <w:style w:type="character" w:styleId="CommentReference">
    <w:name w:val="annotation reference"/>
    <w:basedOn w:val="DefaultParagraphFont"/>
    <w:uiPriority w:val="99"/>
    <w:semiHidden/>
    <w:unhideWhenUsed/>
    <w:rsid w:val="001A7D7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1A7D76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1A7D76"/>
    <w:rPr>
      <w:rFonts w:eastAsia="Times New Roman" w:cs="Times New Roman"/>
      <w:sz w:val="20"/>
      <w:szCs w:val="20"/>
      <w:lang w:eastAsia="fr-FR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A7D7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A7D76"/>
    <w:rPr>
      <w:rFonts w:eastAsia="Times New Roman" w:cs="Times New Roman"/>
      <w:b/>
      <w:bCs/>
      <w:sz w:val="20"/>
      <w:szCs w:val="20"/>
      <w:lang w:eastAsia="fr-FR"/>
    </w:rPr>
  </w:style>
  <w:style w:type="paragraph" w:styleId="ListParagraph">
    <w:name w:val="List Paragraph"/>
    <w:basedOn w:val="Normal"/>
    <w:uiPriority w:val="34"/>
    <w:qFormat/>
    <w:rsid w:val="00063871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8E732D"/>
    <w:pPr>
      <w:tabs>
        <w:tab w:val="center" w:pos="4536"/>
        <w:tab w:val="right" w:pos="9072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8E732D"/>
    <w:rPr>
      <w:rFonts w:eastAsia="Times New Roman" w:cs="Times New Roman"/>
      <w:sz w:val="22"/>
      <w:lang w:eastAsia="fr-FR"/>
    </w:rPr>
  </w:style>
  <w:style w:type="paragraph" w:styleId="Footer">
    <w:name w:val="footer"/>
    <w:basedOn w:val="Normal"/>
    <w:link w:val="FooterChar"/>
    <w:uiPriority w:val="99"/>
    <w:unhideWhenUsed/>
    <w:rsid w:val="008E732D"/>
    <w:pPr>
      <w:tabs>
        <w:tab w:val="center" w:pos="4536"/>
        <w:tab w:val="right" w:pos="9072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8E732D"/>
    <w:rPr>
      <w:rFonts w:eastAsia="Times New Roman" w:cs="Times New Roman"/>
      <w:sz w:val="22"/>
      <w:lang w:eastAsia="fr-FR"/>
    </w:rPr>
  </w:style>
  <w:style w:type="character" w:styleId="PageNumber">
    <w:name w:val="page number"/>
    <w:basedOn w:val="DefaultParagraphFont"/>
    <w:uiPriority w:val="99"/>
    <w:semiHidden/>
    <w:unhideWhenUsed/>
    <w:rsid w:val="00BC072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</TotalTime>
  <Pages>2</Pages>
  <Words>323</Words>
  <Characters>1846</Characters>
  <Application>Microsoft Office Word</Application>
  <DocSecurity>0</DocSecurity>
  <Lines>15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2165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Aurélie Foucher</dc:creator>
  <cp:keywords/>
  <dc:description/>
  <cp:lastModifiedBy>Flora Croce</cp:lastModifiedBy>
  <cp:revision>31</cp:revision>
  <dcterms:created xsi:type="dcterms:W3CDTF">2022-03-07T16:40:00Z</dcterms:created>
  <dcterms:modified xsi:type="dcterms:W3CDTF">2023-06-26T19:04:00Z</dcterms:modified>
</cp:coreProperties>
</file>